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6"/>
        <w:gridCol w:w="6392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посуда - хозяйственное  имущество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в/ч 3494,Хабаровский край , Амурский  район , посёлок Эльбан, ул. Завадская 3 а 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4699</w:t>
            </w:r>
            <w:bookmarkStart w:id="0" w:name="__DdeLink__3041_2375393535111111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—234,95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- 939  ,80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01"/>
            <w:bookmarkStart w:id="7" w:name="sub_84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41"/>
            <w:bookmarkStart w:id="9" w:name="sub_82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21"/>
            <w:bookmarkStart w:id="11" w:name="sub_83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921"/>
            <w:bookmarkStart w:id="16" w:name="sub_89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891"/>
            <w:bookmarkStart w:id="18" w:name="sub_90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Кормушки-пойлушки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1" w:name="__DdeLink__378_4026904611111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1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Application>LibreOffice/6.1.5.2$Linux_X86_64 LibreOffice_project/10$Build-2</Application>
  <Pages>10</Pages>
  <Words>2361</Words>
  <Characters>18422</Characters>
  <CharactersWithSpaces>20998</CharactersWithSpaces>
  <Paragraphs>191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2020-12-18T13:07:25Z</cp:lastPrinted>
  <dcterms:modified xsi:type="dcterms:W3CDTF">2020-12-18T13:08:12Z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